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32" w:rsidRPr="009A28D5" w:rsidRDefault="00015E32" w:rsidP="00015E32">
      <w:pPr>
        <w:spacing w:after="213" w:line="22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УТВЕРЖДАЮ</w:t>
      </w:r>
    </w:p>
    <w:p w:rsidR="006C6E3F" w:rsidRDefault="00015E32" w:rsidP="00015E32">
      <w:pPr>
        <w:spacing w:after="213" w:line="22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Директор МКУК</w:t>
      </w:r>
    </w:p>
    <w:p w:rsidR="006C6E3F" w:rsidRDefault="00015E32" w:rsidP="00015E32">
      <w:pPr>
        <w:spacing w:after="213" w:line="22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C6E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«Здвинский районный музей</w:t>
      </w:r>
    </w:p>
    <w:p w:rsidR="00015E32" w:rsidRPr="009A28D5" w:rsidRDefault="006C6E3F" w:rsidP="00015E32">
      <w:pPr>
        <w:spacing w:after="213" w:line="22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боевой и трудовой славы»</w:t>
      </w:r>
    </w:p>
    <w:p w:rsidR="00015E32" w:rsidRPr="009A28D5" w:rsidRDefault="00015E32" w:rsidP="00015E32">
      <w:pPr>
        <w:spacing w:after="213" w:line="22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_______ </w:t>
      </w:r>
      <w:proofErr w:type="spellStart"/>
      <w:r w:rsidR="009A28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О.Н.Тайлакова</w:t>
      </w:r>
      <w:proofErr w:type="spellEnd"/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015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8D5" w:rsidRPr="009A28D5" w:rsidRDefault="004737D6" w:rsidP="009A2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D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9A28D5">
        <w:rPr>
          <w:rFonts w:ascii="Times New Roman" w:hAnsi="Times New Roman" w:cs="Times New Roman"/>
          <w:b/>
          <w:sz w:val="28"/>
          <w:szCs w:val="28"/>
        </w:rPr>
        <w:br/>
        <w:t xml:space="preserve">об организации доступа граждан к музейным предметам и музейным </w:t>
      </w:r>
      <w:r w:rsidR="00015E32" w:rsidRPr="009A28D5">
        <w:rPr>
          <w:rFonts w:ascii="Times New Roman" w:hAnsi="Times New Roman" w:cs="Times New Roman"/>
          <w:b/>
          <w:sz w:val="28"/>
          <w:szCs w:val="28"/>
        </w:rPr>
        <w:t xml:space="preserve">коллекциям в фондах Муниципального казенного учреждения культуры </w:t>
      </w:r>
    </w:p>
    <w:p w:rsidR="004737D6" w:rsidRPr="009A28D5" w:rsidRDefault="00015E32" w:rsidP="009A2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8D5">
        <w:rPr>
          <w:rFonts w:ascii="Times New Roman" w:hAnsi="Times New Roman" w:cs="Times New Roman"/>
          <w:b/>
          <w:sz w:val="24"/>
          <w:szCs w:val="24"/>
        </w:rPr>
        <w:t>«</w:t>
      </w:r>
      <w:r w:rsidR="009A28D5" w:rsidRPr="009A28D5">
        <w:rPr>
          <w:rFonts w:ascii="Times New Roman" w:hAnsi="Times New Roman" w:cs="Times New Roman"/>
          <w:b/>
          <w:sz w:val="28"/>
          <w:szCs w:val="28"/>
        </w:rPr>
        <w:t>Здвинский районный музей боевой и трудовой славы</w:t>
      </w:r>
      <w:r w:rsidRPr="009A28D5">
        <w:rPr>
          <w:rFonts w:ascii="Times New Roman" w:hAnsi="Times New Roman" w:cs="Times New Roman"/>
          <w:b/>
          <w:sz w:val="24"/>
          <w:szCs w:val="24"/>
        </w:rPr>
        <w:t>»</w:t>
      </w: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A28D5" w:rsidRDefault="009A28D5" w:rsidP="00015E32">
      <w:pPr>
        <w:spacing w:after="213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A28D5" w:rsidRDefault="009A28D5" w:rsidP="00015E32">
      <w:pPr>
        <w:spacing w:after="213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5E32" w:rsidRPr="009A28D5" w:rsidRDefault="00015E32" w:rsidP="008B1E7D">
      <w:pPr>
        <w:spacing w:after="213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2017 год</w:t>
      </w:r>
    </w:p>
    <w:p w:rsidR="00015E32" w:rsidRPr="009A28D5" w:rsidRDefault="00015E32" w:rsidP="004737D6">
      <w:pPr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737D6" w:rsidRPr="009A28D5" w:rsidRDefault="004737D6" w:rsidP="00896FC1">
      <w:pPr>
        <w:pStyle w:val="a5"/>
        <w:numPr>
          <w:ilvl w:val="0"/>
          <w:numId w:val="1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</w:t>
      </w:r>
      <w:r w:rsidR="00015E32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"О Музейном фонде Российской Федерации и музеях в Российской Федерации"</w:t>
      </w:r>
      <w:r w:rsidR="00015E32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№54-ФЗ от 26.05.1996 года (в редакции 03.07.1998 года №357-ФЗ), Положением о Музейном фонде Российской Федерации от 12.02.</w:t>
      </w:r>
      <w:r w:rsidR="00DF5423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1998 года №179, Инструкцией по учету и хранению Музейных ценностей, находящихся в государственных музеях СССР 3290 от 17.07.1985 года, Уставом Муниципального казенного учреждения культуры «</w:t>
      </w:r>
      <w:r w:rsid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Здвинский районный</w:t>
      </w:r>
      <w:proofErr w:type="gramEnd"/>
      <w:r w:rsid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боевой и трудовой славы</w:t>
      </w:r>
      <w:r w:rsidR="00DF5423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</w:t>
      </w:r>
      <w:r w:rsidR="00015E32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порядок организации доступа граждан к музейным предметам и музейным коллекциям</w:t>
      </w:r>
      <w:r w:rsidR="00DF5423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фондах Муниципального казенного учреждения культуры «</w:t>
      </w:r>
      <w:r w:rsid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Здвинский районный музей боевой и трудовой славы</w:t>
      </w:r>
      <w:r w:rsidR="00DF5423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96FC1" w:rsidRPr="009A28D5" w:rsidRDefault="00DF5423" w:rsidP="00896FC1">
      <w:pPr>
        <w:pStyle w:val="a5"/>
        <w:numPr>
          <w:ilvl w:val="0"/>
          <w:numId w:val="1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</w:t>
      </w:r>
      <w:r w:rsidR="004737D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и условиях доступа к музейным предметам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музейным коллекциям утверждается директором музея</w:t>
      </w:r>
      <w:r w:rsidR="004737D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требований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 Российской Федерации и доводи</w:t>
      </w:r>
      <w:r w:rsidR="004737D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музеем</w:t>
      </w:r>
      <w:r w:rsidR="004737D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сведения граждан посредством разм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ещения информации на официальном сайте</w:t>
      </w:r>
      <w:r w:rsidR="004737D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информационно-к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оммуникационной сети "Интернет":  </w:t>
      </w:r>
      <w:r w:rsidR="009A28D5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http://museum.esy.es/</w:t>
      </w:r>
    </w:p>
    <w:p w:rsidR="00896FC1" w:rsidRPr="009A28D5" w:rsidRDefault="00896FC1" w:rsidP="00015E32">
      <w:pPr>
        <w:pStyle w:val="a5"/>
        <w:numPr>
          <w:ilvl w:val="0"/>
          <w:numId w:val="1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00F5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к музейным предметам и музейным коллекциям, находящимся в хранилище музея обеспечивается сотрудником музея, ответственным за хранение музейных предметов – хранителем музейных предметов.</w:t>
      </w:r>
    </w:p>
    <w:p w:rsidR="004737D6" w:rsidRPr="009A28D5" w:rsidRDefault="00896FC1" w:rsidP="00015E32">
      <w:pPr>
        <w:pStyle w:val="a5"/>
        <w:numPr>
          <w:ilvl w:val="0"/>
          <w:numId w:val="1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7D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Доступ граждан к музейным предметам и музейным коллекциям, в том числе находящимся в </w:t>
      </w:r>
      <w:r w:rsidR="00DF5423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хранилище музея</w:t>
      </w:r>
      <w:r w:rsidR="004737D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информации о них реализуется посредством:</w:t>
      </w:r>
    </w:p>
    <w:p w:rsidR="004737D6" w:rsidRPr="009A28D5" w:rsidRDefault="004737D6" w:rsidP="00896FC1">
      <w:pPr>
        <w:pStyle w:val="a5"/>
        <w:numPr>
          <w:ilvl w:val="0"/>
          <w:numId w:val="2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просветительных и образовательных мероприятий;</w:t>
      </w:r>
    </w:p>
    <w:p w:rsidR="00896FC1" w:rsidRPr="009A28D5" w:rsidRDefault="004737D6" w:rsidP="00015E32">
      <w:pPr>
        <w:pStyle w:val="a5"/>
        <w:numPr>
          <w:ilvl w:val="0"/>
          <w:numId w:val="2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обществу музейных предметов и музейных коллекций путем публичного показа, воспроизведения в печатных изданиях, на электронных и других видах носителей, размещения сведений о музейных предметах и музейных коллекциях в информационно-телек</w:t>
      </w:r>
      <w:r w:rsidR="006500F5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оммуникационной сети "Интернет".</w:t>
      </w:r>
    </w:p>
    <w:p w:rsidR="00896FC1" w:rsidRPr="009A28D5" w:rsidRDefault="00896FC1" w:rsidP="00015E32">
      <w:pPr>
        <w:pStyle w:val="a5"/>
        <w:numPr>
          <w:ilvl w:val="0"/>
          <w:numId w:val="1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7D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Доступ к музейным предметам и музейным коллекциям</w:t>
      </w:r>
      <w:r w:rsidR="006500F5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37D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находящимся в экспозиционно-выставочных помещениях, организуется </w:t>
      </w:r>
      <w:r w:rsidR="00693E4E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режиму работы музея с посетителями и по отдельным графикам в выходные и праздничные дни.</w:t>
      </w:r>
    </w:p>
    <w:p w:rsidR="00896FC1" w:rsidRPr="009A28D5" w:rsidRDefault="004737D6" w:rsidP="00015E32">
      <w:pPr>
        <w:pStyle w:val="a5"/>
        <w:numPr>
          <w:ilvl w:val="0"/>
          <w:numId w:val="1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доступа посетителей в экспозиционно-выставочные помещения, размещение музейных</w:t>
      </w:r>
      <w:r w:rsidR="00693E4E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и музейных коллекций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с соблюдением установленных </w:t>
      </w:r>
      <w:r w:rsidR="00693E4E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по учету и хранению музейных ценностей, находящихся в государственных музеях СССР, утвержденной приказом МК СССР от 17.07.1985 года №290.</w:t>
      </w:r>
    </w:p>
    <w:p w:rsidR="009A28D5" w:rsidRPr="009A28D5" w:rsidRDefault="004737D6" w:rsidP="009A28D5">
      <w:pPr>
        <w:pStyle w:val="a5"/>
        <w:numPr>
          <w:ilvl w:val="0"/>
          <w:numId w:val="1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организации и обеспечения доступа граждан к музейным предметам и музейным коллекциям музей размещает на официальном сайте музея в информационно-телекоммуникационной сети "Интернет"</w:t>
      </w:r>
      <w:r w:rsidR="00693E4E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8D5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http://museum.esy.es/</w:t>
      </w:r>
    </w:p>
    <w:p w:rsidR="004737D6" w:rsidRPr="009A28D5" w:rsidRDefault="004737D6" w:rsidP="00015E32">
      <w:pPr>
        <w:pStyle w:val="a5"/>
        <w:numPr>
          <w:ilvl w:val="0"/>
          <w:numId w:val="1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следующую информацию:</w:t>
      </w:r>
    </w:p>
    <w:p w:rsidR="004737D6" w:rsidRPr="009A28D5" w:rsidRDefault="004737D6" w:rsidP="00896FC1">
      <w:pPr>
        <w:pStyle w:val="a5"/>
        <w:numPr>
          <w:ilvl w:val="0"/>
          <w:numId w:val="3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 и сокращенное наименование </w:t>
      </w:r>
      <w:r w:rsidR="00693E4E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37D6" w:rsidRPr="009A28D5" w:rsidRDefault="004737D6" w:rsidP="00896FC1">
      <w:pPr>
        <w:pStyle w:val="a5"/>
        <w:numPr>
          <w:ilvl w:val="0"/>
          <w:numId w:val="3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нахождения</w:t>
      </w:r>
      <w:r w:rsidR="00693E4E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37D6" w:rsidRPr="009A28D5" w:rsidRDefault="004737D6" w:rsidP="00896FC1">
      <w:pPr>
        <w:pStyle w:val="a5"/>
        <w:numPr>
          <w:ilvl w:val="0"/>
          <w:numId w:val="3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  <w:r w:rsidR="00693E4E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37D6" w:rsidRPr="009A28D5" w:rsidRDefault="004737D6" w:rsidP="00896FC1">
      <w:pPr>
        <w:pStyle w:val="a5"/>
        <w:numPr>
          <w:ilvl w:val="0"/>
          <w:numId w:val="3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 </w:t>
      </w:r>
      <w:r w:rsidR="00693E4E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37D6" w:rsidRPr="009A28D5" w:rsidRDefault="004737D6" w:rsidP="00896FC1">
      <w:pPr>
        <w:pStyle w:val="a5"/>
        <w:numPr>
          <w:ilvl w:val="0"/>
          <w:numId w:val="3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</w:t>
      </w:r>
      <w:r w:rsidR="00693E4E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 графике работы музея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37D6" w:rsidRPr="009A28D5" w:rsidRDefault="004737D6" w:rsidP="00896FC1">
      <w:pPr>
        <w:pStyle w:val="a5"/>
        <w:numPr>
          <w:ilvl w:val="0"/>
          <w:numId w:val="3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и условиях доступа к музейным предметам и музейным коллекциям</w:t>
      </w:r>
      <w:r w:rsidR="00693E4E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05FF" w:rsidRPr="003B05FF" w:rsidRDefault="004737D6" w:rsidP="003B05FF">
      <w:pPr>
        <w:pStyle w:val="a5"/>
        <w:numPr>
          <w:ilvl w:val="0"/>
          <w:numId w:val="3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календарные планы проведения мероприятий</w:t>
      </w:r>
    </w:p>
    <w:p w:rsidR="003B05FF" w:rsidRDefault="003B05FF" w:rsidP="003B05FF">
      <w:pPr>
        <w:pStyle w:val="a5"/>
        <w:spacing w:after="213" w:line="213" w:lineRule="atLeast"/>
        <w:ind w:left="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5E7" w:rsidRPr="009A28D5" w:rsidRDefault="004737D6" w:rsidP="00015E32">
      <w:pPr>
        <w:pStyle w:val="a5"/>
        <w:numPr>
          <w:ilvl w:val="0"/>
          <w:numId w:val="1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Доступ лица, выполняющего научно-исследовательские работы</w:t>
      </w:r>
      <w:r w:rsidR="00DE275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музей </w:t>
      </w:r>
      <w:r w:rsidR="00693E4E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на основании </w:t>
      </w:r>
      <w:r w:rsidR="00DE275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личного заявления или 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руководителя юридического лица, в котором лицо выполняет научно-исследовательскую работу.</w:t>
      </w:r>
    </w:p>
    <w:p w:rsidR="004737D6" w:rsidRPr="009A28D5" w:rsidRDefault="004737D6" w:rsidP="00015E32">
      <w:pPr>
        <w:pStyle w:val="a5"/>
        <w:numPr>
          <w:ilvl w:val="0"/>
          <w:numId w:val="1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Заявление</w:t>
      </w:r>
      <w:r w:rsidR="007225E7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подается на имя директора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музея.</w:t>
      </w:r>
    </w:p>
    <w:p w:rsidR="008B1E7D" w:rsidRDefault="007225E7" w:rsidP="00015E32">
      <w:p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4737D6" w:rsidRPr="009A28D5" w:rsidRDefault="007225E7" w:rsidP="00015E32">
      <w:p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737D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указывается:</w:t>
      </w:r>
    </w:p>
    <w:p w:rsidR="004737D6" w:rsidRPr="009A28D5" w:rsidRDefault="004737D6" w:rsidP="007225E7">
      <w:pPr>
        <w:pStyle w:val="a5"/>
        <w:numPr>
          <w:ilvl w:val="0"/>
          <w:numId w:val="4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наличии), ученая степень (при наличии), научное звание (при наличии), гражданство лица, выполняющего научно-исследовательскую работу;</w:t>
      </w:r>
      <w:proofErr w:type="gramEnd"/>
    </w:p>
    <w:p w:rsidR="004737D6" w:rsidRPr="009A28D5" w:rsidRDefault="004737D6" w:rsidP="007225E7">
      <w:pPr>
        <w:pStyle w:val="a5"/>
        <w:numPr>
          <w:ilvl w:val="0"/>
          <w:numId w:val="4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сроки выполнения научно-исследовательской работы;</w:t>
      </w:r>
    </w:p>
    <w:p w:rsidR="004737D6" w:rsidRPr="009A28D5" w:rsidRDefault="004737D6" w:rsidP="007225E7">
      <w:pPr>
        <w:pStyle w:val="a5"/>
        <w:numPr>
          <w:ilvl w:val="0"/>
          <w:numId w:val="4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музейными предметами и музейными коллекциями предполагается ознакомление лица, выполняющего научно-исследовательскую работу;</w:t>
      </w:r>
    </w:p>
    <w:p w:rsidR="004737D6" w:rsidRPr="009A28D5" w:rsidRDefault="004737D6" w:rsidP="007225E7">
      <w:pPr>
        <w:pStyle w:val="a5"/>
        <w:numPr>
          <w:ilvl w:val="0"/>
          <w:numId w:val="4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опубликования результатов научно-исследовательской работы;</w:t>
      </w:r>
    </w:p>
    <w:p w:rsidR="004737D6" w:rsidRPr="009A28D5" w:rsidRDefault="004737D6" w:rsidP="007225E7">
      <w:pPr>
        <w:pStyle w:val="a5"/>
        <w:numPr>
          <w:ilvl w:val="0"/>
          <w:numId w:val="4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воспроизведения музейных предметов и музейных коллекций по результатам выполнения научно-исследовательской работы (на бумажных носителях, в электронном виде);</w:t>
      </w:r>
    </w:p>
    <w:p w:rsidR="007225E7" w:rsidRPr="009A28D5" w:rsidRDefault="004737D6" w:rsidP="00015E32">
      <w:pPr>
        <w:pStyle w:val="a5"/>
        <w:numPr>
          <w:ilvl w:val="0"/>
          <w:numId w:val="4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на которых возможно использование результатов научно-исследовательской работы музеем.</w:t>
      </w:r>
    </w:p>
    <w:p w:rsidR="004737D6" w:rsidRPr="009A28D5" w:rsidRDefault="00E20797" w:rsidP="007225E7">
      <w:pPr>
        <w:pStyle w:val="a5"/>
        <w:numPr>
          <w:ilvl w:val="0"/>
          <w:numId w:val="1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Директор музея</w:t>
      </w:r>
      <w:r w:rsidR="004737D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трех</w:t>
      </w:r>
      <w:r w:rsidR="004737D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принимает решение о возможности доступа лица, выполняющего научно-исследовательскую работу, к музейным предметам и музейным коллекциям.</w:t>
      </w:r>
      <w:r w:rsidR="007225E7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 лица, выполняющего научно-исследовательскую работу, к музейным предметам и музейным коллекциям оформляется приказом.</w:t>
      </w:r>
    </w:p>
    <w:p w:rsidR="004737D6" w:rsidRPr="009A28D5" w:rsidRDefault="007225E7" w:rsidP="00015E32">
      <w:p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737D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 удовлетворении заявления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7D6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4737D6" w:rsidRPr="009A28D5" w:rsidRDefault="004737D6" w:rsidP="007225E7">
      <w:pPr>
        <w:pStyle w:val="a5"/>
        <w:numPr>
          <w:ilvl w:val="0"/>
          <w:numId w:val="5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в заявлении</w:t>
      </w:r>
      <w:r w:rsidR="00E20797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</w:t>
      </w: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сведений;</w:t>
      </w:r>
    </w:p>
    <w:p w:rsidR="004737D6" w:rsidRPr="009A28D5" w:rsidRDefault="004737D6" w:rsidP="007225E7">
      <w:pPr>
        <w:pStyle w:val="a5"/>
        <w:numPr>
          <w:ilvl w:val="0"/>
          <w:numId w:val="5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неудовлетворительное состояние сохранности музейных предметов и музейных коллекций;</w:t>
      </w:r>
    </w:p>
    <w:p w:rsidR="004737D6" w:rsidRPr="009A28D5" w:rsidRDefault="004737D6" w:rsidP="007225E7">
      <w:pPr>
        <w:pStyle w:val="a5"/>
        <w:numPr>
          <w:ilvl w:val="0"/>
          <w:numId w:val="5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музейных предметов и музейных коллекций на временной (постоянной) э</w:t>
      </w:r>
      <w:r w:rsidR="007225E7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кспозиции в других организациях.</w:t>
      </w:r>
    </w:p>
    <w:p w:rsidR="007225E7" w:rsidRPr="009A28D5" w:rsidRDefault="001E1EB0" w:rsidP="007225E7">
      <w:pPr>
        <w:pStyle w:val="a5"/>
        <w:numPr>
          <w:ilvl w:val="0"/>
          <w:numId w:val="1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музеем музейных предметов и музейных коллекций физическим и юридическим лицам для использования в коммерческих и некоммерческих целях осуществляется исключительно на договорной основе. Не допускается передача исключительных прав на использование в коммерческих целях воспроизведение музейных предметов и музейных коллекций музея.</w:t>
      </w:r>
    </w:p>
    <w:p w:rsidR="00A855D1" w:rsidRPr="009A28D5" w:rsidRDefault="001E1EB0" w:rsidP="00015E32">
      <w:pPr>
        <w:pStyle w:val="a5"/>
        <w:numPr>
          <w:ilvl w:val="0"/>
          <w:numId w:val="1"/>
        </w:numPr>
        <w:spacing w:after="213" w:line="21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и фотосъемка музейных предметов проводится при предварительном согласовании с директором музея, а при его отсутствии с хранителем музейных предметов</w:t>
      </w:r>
      <w:r w:rsidR="001D3DED" w:rsidRPr="009A2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Видео и фотосъемка музейных предметов в плохом состоянии сохранности запрещается.</w:t>
      </w:r>
    </w:p>
    <w:p w:rsidR="00724590" w:rsidRPr="009A28D5" w:rsidRDefault="00724590" w:rsidP="001D3DED">
      <w:pPr>
        <w:spacing w:after="213" w:line="213" w:lineRule="atLeast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9A28D5">
        <w:rPr>
          <w:rFonts w:ascii="Times New Roman" w:hAnsi="Times New Roman" w:cs="Times New Roman"/>
          <w:sz w:val="24"/>
          <w:szCs w:val="24"/>
        </w:rPr>
        <w:t xml:space="preserve">Понятия и термины, используемые в данном положении: </w:t>
      </w:r>
    </w:p>
    <w:p w:rsidR="00724590" w:rsidRPr="009A28D5" w:rsidRDefault="00724590" w:rsidP="001D3DED">
      <w:pPr>
        <w:spacing w:after="213" w:line="213" w:lineRule="atLeast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9A28D5">
        <w:rPr>
          <w:rFonts w:ascii="Times New Roman" w:hAnsi="Times New Roman" w:cs="Times New Roman"/>
          <w:sz w:val="24"/>
          <w:szCs w:val="24"/>
        </w:rPr>
        <w:t>Музей – некоммерческое учреждение культуры, созданное собственником для хранения, изучения и публичного представления музейных предметов и музейных коллекций.</w:t>
      </w:r>
    </w:p>
    <w:p w:rsidR="00724590" w:rsidRPr="009A28D5" w:rsidRDefault="00724590" w:rsidP="001D3DED">
      <w:pPr>
        <w:spacing w:after="213" w:line="213" w:lineRule="atLeast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9A28D5">
        <w:rPr>
          <w:rFonts w:ascii="Times New Roman" w:hAnsi="Times New Roman" w:cs="Times New Roman"/>
          <w:sz w:val="24"/>
          <w:szCs w:val="24"/>
        </w:rPr>
        <w:t xml:space="preserve"> Культурные ценности – движимые предметы материального мира, находящиеся на территории Российской Федерации. </w:t>
      </w:r>
    </w:p>
    <w:p w:rsidR="00724590" w:rsidRPr="009A28D5" w:rsidRDefault="00724590" w:rsidP="001D3DED">
      <w:pPr>
        <w:spacing w:after="213" w:line="213" w:lineRule="atLeast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9A28D5">
        <w:rPr>
          <w:rFonts w:ascii="Times New Roman" w:hAnsi="Times New Roman" w:cs="Times New Roman"/>
          <w:sz w:val="24"/>
          <w:szCs w:val="24"/>
        </w:rPr>
        <w:lastRenderedPageBreak/>
        <w:t>Музейный предмет – культурная ценность, качество либо особые признаки которой делают необходимым для общества ее сохранение, изучение и публичное представление.</w:t>
      </w:r>
    </w:p>
    <w:p w:rsidR="00724590" w:rsidRPr="009A28D5" w:rsidRDefault="00724590" w:rsidP="001D3DED">
      <w:pPr>
        <w:spacing w:after="213" w:line="213" w:lineRule="atLeast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9A28D5">
        <w:rPr>
          <w:rFonts w:ascii="Times New Roman" w:hAnsi="Times New Roman" w:cs="Times New Roman"/>
          <w:sz w:val="24"/>
          <w:szCs w:val="24"/>
        </w:rPr>
        <w:t xml:space="preserve"> Музейная коллекция – совокупность культурных ценностей, которые приобретают свойства музейного предмета, только будучи </w:t>
      </w:r>
      <w:proofErr w:type="gramStart"/>
      <w:r w:rsidRPr="009A28D5">
        <w:rPr>
          <w:rFonts w:ascii="Times New Roman" w:hAnsi="Times New Roman" w:cs="Times New Roman"/>
          <w:sz w:val="24"/>
          <w:szCs w:val="24"/>
        </w:rPr>
        <w:t>соединенными</w:t>
      </w:r>
      <w:proofErr w:type="gramEnd"/>
      <w:r w:rsidRPr="009A28D5">
        <w:rPr>
          <w:rFonts w:ascii="Times New Roman" w:hAnsi="Times New Roman" w:cs="Times New Roman"/>
          <w:sz w:val="24"/>
          <w:szCs w:val="24"/>
        </w:rPr>
        <w:t xml:space="preserve"> вместе в силу характера своего происхождения, либо видового родства, либо по иным признакам. </w:t>
      </w:r>
    </w:p>
    <w:p w:rsidR="00724590" w:rsidRPr="009A28D5" w:rsidRDefault="00724590" w:rsidP="001D3DED">
      <w:pPr>
        <w:spacing w:after="213" w:line="213" w:lineRule="atLeast"/>
        <w:ind w:left="423"/>
        <w:jc w:val="both"/>
        <w:rPr>
          <w:rFonts w:ascii="Times New Roman" w:hAnsi="Times New Roman" w:cs="Times New Roman"/>
          <w:sz w:val="24"/>
          <w:szCs w:val="24"/>
        </w:rPr>
      </w:pPr>
      <w:r w:rsidRPr="009A28D5">
        <w:rPr>
          <w:rFonts w:ascii="Times New Roman" w:hAnsi="Times New Roman" w:cs="Times New Roman"/>
          <w:sz w:val="24"/>
          <w:szCs w:val="24"/>
        </w:rPr>
        <w:t xml:space="preserve">Музейный фонд – совокупность постоянно находящихся на территории Российской Федерации музейных предметов и музейных коллекций, гражданский оборот которых допускается только с соблюдением ограничений, установленных Федеральным законом от 26 мая 1996 года № 54-ФЗ «О Музейном фонде Российской Федерации и музеях в Российской Федерации». </w:t>
      </w:r>
    </w:p>
    <w:p w:rsidR="00724590" w:rsidRPr="009A28D5" w:rsidRDefault="00724590" w:rsidP="001D3DED">
      <w:pPr>
        <w:spacing w:after="213" w:line="213" w:lineRule="atLeast"/>
        <w:ind w:left="4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8D5">
        <w:rPr>
          <w:rFonts w:ascii="Times New Roman" w:hAnsi="Times New Roman" w:cs="Times New Roman"/>
          <w:sz w:val="24"/>
          <w:szCs w:val="24"/>
        </w:rPr>
        <w:t>Публикация – представление обществу музейных предметов и музейных коллекций путем публичного показа, воспроизведения в печатных изданиях, на электронных и других видах носителей.</w:t>
      </w:r>
    </w:p>
    <w:sectPr w:rsidR="00724590" w:rsidRPr="009A28D5" w:rsidSect="007A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4BF"/>
    <w:multiLevelType w:val="hybridMultilevel"/>
    <w:tmpl w:val="4A645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4100"/>
    <w:multiLevelType w:val="hybridMultilevel"/>
    <w:tmpl w:val="A724AC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17DD3"/>
    <w:multiLevelType w:val="hybridMultilevel"/>
    <w:tmpl w:val="9FEA5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50C34"/>
    <w:multiLevelType w:val="hybridMultilevel"/>
    <w:tmpl w:val="903CC64A"/>
    <w:lvl w:ilvl="0" w:tplc="9F9A73E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571281"/>
    <w:multiLevelType w:val="hybridMultilevel"/>
    <w:tmpl w:val="1E8C2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37D6"/>
    <w:rsid w:val="00015E32"/>
    <w:rsid w:val="001D3DED"/>
    <w:rsid w:val="001E1EB0"/>
    <w:rsid w:val="003B05FF"/>
    <w:rsid w:val="004737D6"/>
    <w:rsid w:val="004E4952"/>
    <w:rsid w:val="0056679F"/>
    <w:rsid w:val="006500F5"/>
    <w:rsid w:val="00693E4E"/>
    <w:rsid w:val="006C6E3F"/>
    <w:rsid w:val="00721D2C"/>
    <w:rsid w:val="007225E7"/>
    <w:rsid w:val="00724590"/>
    <w:rsid w:val="007A6DF1"/>
    <w:rsid w:val="00806D29"/>
    <w:rsid w:val="00896FC1"/>
    <w:rsid w:val="008B1E7D"/>
    <w:rsid w:val="009A28D5"/>
    <w:rsid w:val="00A855D1"/>
    <w:rsid w:val="00BB0D11"/>
    <w:rsid w:val="00CB22A3"/>
    <w:rsid w:val="00D90CD1"/>
    <w:rsid w:val="00DE2756"/>
    <w:rsid w:val="00DF5423"/>
    <w:rsid w:val="00E2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F1"/>
  </w:style>
  <w:style w:type="paragraph" w:styleId="2">
    <w:name w:val="heading 2"/>
    <w:basedOn w:val="a"/>
    <w:link w:val="20"/>
    <w:uiPriority w:val="9"/>
    <w:qFormat/>
    <w:rsid w:val="004737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3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7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37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7D6"/>
  </w:style>
  <w:style w:type="character" w:styleId="a4">
    <w:name w:val="Hyperlink"/>
    <w:basedOn w:val="a0"/>
    <w:uiPriority w:val="99"/>
    <w:unhideWhenUsed/>
    <w:rsid w:val="004737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6F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2018-01-31T16:58:00Z</cp:lastPrinted>
  <dcterms:created xsi:type="dcterms:W3CDTF">2018-01-30T04:47:00Z</dcterms:created>
  <dcterms:modified xsi:type="dcterms:W3CDTF">2018-01-31T16:59:00Z</dcterms:modified>
</cp:coreProperties>
</file>